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71251" w:rsidTr="001C33B3">
        <w:trPr>
          <w:tblCellSpacing w:w="15" w:type="dxa"/>
        </w:trPr>
        <w:tc>
          <w:tcPr>
            <w:tcW w:w="2422"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372" w:type="pct"/>
            <w:hideMark/>
          </w:tcPr>
          <w:p w:rsidR="00571251" w:rsidRDefault="00326667">
            <w:pPr>
              <w:rPr>
                <w:rFonts w:ascii="Arial" w:eastAsia="Times New Roman" w:hAnsi="Arial" w:cs="Arial"/>
                <w:color w:val="000000"/>
                <w:sz w:val="20"/>
                <w:szCs w:val="20"/>
              </w:rPr>
            </w:pPr>
            <w:r>
              <w:rPr>
                <w:rFonts w:ascii="Arial" w:eastAsia="Times New Roman" w:hAnsi="Arial" w:cs="Arial"/>
                <w:color w:val="000000"/>
                <w:sz w:val="20"/>
                <w:szCs w:val="20"/>
              </w:rPr>
              <w:t>24</w:t>
            </w:r>
            <w:bookmarkStart w:id="0" w:name="_GoBack"/>
            <w:bookmarkEnd w:id="0"/>
            <w:r w:rsidR="00291F26">
              <w:rPr>
                <w:rFonts w:ascii="Arial" w:eastAsia="Times New Roman" w:hAnsi="Arial" w:cs="Arial"/>
                <w:color w:val="000000"/>
                <w:sz w:val="20"/>
                <w:szCs w:val="20"/>
              </w:rPr>
              <w:t>00-OR</w:t>
            </w:r>
          </w:p>
        </w:tc>
        <w:tc>
          <w:tcPr>
            <w:tcW w:w="148" w:type="pct"/>
            <w:hideMark/>
          </w:tcPr>
          <w:p w:rsidR="00571251" w:rsidRDefault="00291F26">
            <w:pPr>
              <w:rPr>
                <w:rFonts w:eastAsia="Times New Roman"/>
              </w:rPr>
            </w:pPr>
            <w:r>
              <w:rPr>
                <w:rFonts w:eastAsia="Times New Roman"/>
              </w:rPr>
              <w:t>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71251" w:rsidTr="001C33B3">
        <w:trPr>
          <w:tblCellSpacing w:w="15" w:type="dxa"/>
        </w:trPr>
        <w:tc>
          <w:tcPr>
            <w:tcW w:w="2422" w:type="pct"/>
            <w:hideMark/>
          </w:tcPr>
          <w:p w:rsidR="00571251" w:rsidRDefault="001C33B3">
            <w:pPr>
              <w:rPr>
                <w:rFonts w:ascii="Arial" w:eastAsia="Times New Roman" w:hAnsi="Arial" w:cs="Arial"/>
                <w:b/>
                <w:bCs/>
                <w:color w:val="000000"/>
                <w:sz w:val="20"/>
                <w:szCs w:val="20"/>
              </w:rPr>
            </w:pPr>
            <w:r>
              <w:rPr>
                <w:rFonts w:ascii="Arial" w:eastAsia="Times New Roman" w:hAnsi="Arial" w:cs="Arial"/>
                <w:b/>
                <w:bCs/>
                <w:color w:val="000000"/>
                <w:sz w:val="20"/>
                <w:szCs w:val="20"/>
              </w:rPr>
              <w:t>Intended U</w:t>
            </w:r>
            <w:r w:rsidR="00291F26">
              <w:rPr>
                <w:rFonts w:ascii="Arial" w:eastAsia="Times New Roman" w:hAnsi="Arial" w:cs="Arial"/>
                <w:b/>
                <w:bCs/>
                <w:color w:val="000000"/>
                <w:sz w:val="20"/>
                <w:szCs w:val="20"/>
              </w:rPr>
              <w:t>se</w:t>
            </w:r>
            <w:r>
              <w:rPr>
                <w:rFonts w:ascii="Arial" w:eastAsia="Times New Roman" w:hAnsi="Arial" w:cs="Arial"/>
                <w:b/>
                <w:bCs/>
                <w:color w:val="000000"/>
                <w:sz w:val="20"/>
                <w:szCs w:val="20"/>
              </w:rPr>
              <w:t xml:space="preserve"> / Application Method</w:t>
            </w:r>
          </w:p>
        </w:tc>
        <w:tc>
          <w:tcPr>
            <w:tcW w:w="2372" w:type="pct"/>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48" w:type="pct"/>
            <w:hideMark/>
          </w:tcPr>
          <w:p w:rsidR="00571251" w:rsidRDefault="00291F26">
            <w:pPr>
              <w:rPr>
                <w:rFonts w:eastAsia="Times New Roman"/>
              </w:rPr>
            </w:pPr>
            <w:r>
              <w:rPr>
                <w:rFonts w:eastAsia="Times New Roman"/>
              </w:rPr>
              <w:t>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571251" w:rsidTr="001C33B3">
        <w:trPr>
          <w:tblCellSpacing w:w="15" w:type="dxa"/>
        </w:trPr>
        <w:tc>
          <w:tcPr>
            <w:tcW w:w="2504"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1C33B3" w:rsidRDefault="001C33B3" w:rsidP="001C33B3">
            <w:pPr>
              <w:rPr>
                <w:rFonts w:ascii="Arial" w:eastAsia="Times New Roman" w:hAnsi="Arial" w:cs="Arial"/>
                <w:color w:val="000000"/>
                <w:sz w:val="20"/>
                <w:szCs w:val="20"/>
              </w:rPr>
            </w:pPr>
            <w:r>
              <w:rPr>
                <w:rFonts w:ascii="Arial" w:eastAsia="Times New Roman" w:hAnsi="Arial" w:cs="Arial"/>
                <w:color w:val="000000"/>
                <w:sz w:val="20"/>
                <w:szCs w:val="20"/>
              </w:rPr>
              <w:t>Integrated</w:t>
            </w:r>
            <w:r w:rsidR="00291F26">
              <w:rPr>
                <w:rFonts w:ascii="Arial" w:eastAsia="Times New Roman" w:hAnsi="Arial" w:cs="Arial"/>
                <w:color w:val="000000"/>
                <w:sz w:val="20"/>
                <w:szCs w:val="20"/>
              </w:rPr>
              <w:t xml:space="preserve"> Marketing Group</w:t>
            </w:r>
          </w:p>
          <w:p w:rsidR="001C33B3" w:rsidRDefault="001C33B3" w:rsidP="001C33B3">
            <w:pPr>
              <w:rPr>
                <w:rFonts w:ascii="Arial" w:eastAsia="Times New Roman" w:hAnsi="Arial" w:cs="Arial"/>
                <w:color w:val="000000"/>
                <w:sz w:val="20"/>
                <w:szCs w:val="20"/>
              </w:rPr>
            </w:pPr>
            <w:r>
              <w:rPr>
                <w:rFonts w:ascii="Arial" w:eastAsia="Times New Roman" w:hAnsi="Arial" w:cs="Arial"/>
                <w:color w:val="000000"/>
                <w:sz w:val="20"/>
                <w:szCs w:val="20"/>
              </w:rPr>
              <w:t xml:space="preserve">1740 W. Katella Ave. Suite A </w:t>
            </w:r>
          </w:p>
          <w:p w:rsidR="00571251" w:rsidRDefault="001C33B3" w:rsidP="001C33B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571251" w:rsidTr="001C33B3">
        <w:trPr>
          <w:tblCellSpacing w:w="15" w:type="dxa"/>
        </w:trPr>
        <w:tc>
          <w:tcPr>
            <w:tcW w:w="2504"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571251" w:rsidRDefault="00571251">
            <w:pPr>
              <w:rPr>
                <w:rFonts w:ascii="Arial" w:eastAsia="Times New Roman" w:hAnsi="Arial" w:cs="Arial"/>
                <w:color w:val="000000"/>
                <w:sz w:val="20"/>
                <w:szCs w:val="20"/>
              </w:rPr>
            </w:pPr>
          </w:p>
        </w:tc>
      </w:tr>
      <w:tr w:rsidR="00571251" w:rsidTr="001C33B3">
        <w:trPr>
          <w:tblCellSpacing w:w="15" w:type="dxa"/>
        </w:trPr>
        <w:tc>
          <w:tcPr>
            <w:tcW w:w="2504"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571251" w:rsidTr="001C33B3">
        <w:trPr>
          <w:tblCellSpacing w:w="15" w:type="dxa"/>
        </w:trPr>
        <w:tc>
          <w:tcPr>
            <w:tcW w:w="2504"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1C33B3">
              <w:rPr>
                <w:rFonts w:ascii="Arial" w:eastAsia="Times New Roman" w:hAnsi="Arial" w:cs="Arial"/>
                <w:b/>
                <w:bCs/>
                <w:color w:val="000000"/>
                <w:sz w:val="20"/>
                <w:szCs w:val="20"/>
              </w:rPr>
              <w:t>Integrated</w:t>
            </w:r>
            <w:r>
              <w:rPr>
                <w:rFonts w:ascii="Arial" w:eastAsia="Times New Roman" w:hAnsi="Arial" w:cs="Arial"/>
                <w:b/>
                <w:bCs/>
                <w:color w:val="000000"/>
                <w:sz w:val="20"/>
                <w:szCs w:val="20"/>
              </w:rPr>
              <w:t xml:space="preserve"> Marketing Group</w:t>
            </w:r>
          </w:p>
        </w:tc>
        <w:tc>
          <w:tcPr>
            <w:tcW w:w="2453" w:type="pct"/>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495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571251" w:rsidTr="001C33B3">
        <w:trPr>
          <w:tblCellSpacing w:w="15" w:type="dxa"/>
        </w:trPr>
        <w:tc>
          <w:tcPr>
            <w:tcW w:w="1239"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18" w:type="pct"/>
            <w:vAlign w:val="center"/>
            <w:hideMark/>
          </w:tcPr>
          <w:p w:rsidR="00571251" w:rsidRDefault="004E6E03">
            <w:pPr>
              <w:rPr>
                <w:rFonts w:ascii="Arial" w:eastAsia="Times New Roman" w:hAnsi="Arial" w:cs="Arial"/>
                <w:color w:val="000000"/>
                <w:sz w:val="20"/>
                <w:szCs w:val="20"/>
              </w:rPr>
            </w:pPr>
            <w:r>
              <w:rPr>
                <w:rFonts w:ascii="Arial" w:eastAsia="Times New Roman" w:hAnsi="Arial" w:cs="Arial"/>
                <w:color w:val="000000"/>
                <w:sz w:val="20"/>
                <w:szCs w:val="20"/>
              </w:rPr>
              <w:t>May cause</w:t>
            </w:r>
            <w:r w:rsidR="00291F26">
              <w:rPr>
                <w:rFonts w:ascii="Arial" w:eastAsia="Times New Roman" w:hAnsi="Arial" w:cs="Arial"/>
                <w:color w:val="000000"/>
                <w:sz w:val="20"/>
                <w:szCs w:val="20"/>
              </w:rPr>
              <w:t xml:space="preserve"> eye irritation.</w:t>
            </w:r>
          </w:p>
        </w:tc>
      </w:tr>
    </w:tbl>
    <w:p w:rsidR="00571251" w:rsidRDefault="0057125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rsidTr="001C33B3">
        <w:trPr>
          <w:tblCellSpacing w:w="15" w:type="dxa"/>
        </w:trPr>
        <w:tc>
          <w:tcPr>
            <w:tcW w:w="4971"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571251" w:rsidTr="001C33B3">
        <w:trPr>
          <w:tblCellSpacing w:w="15" w:type="dxa"/>
        </w:trPr>
        <w:tc>
          <w:tcPr>
            <w:tcW w:w="4971"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60"/>
            </w:tblGrid>
            <w:tr w:rsidR="00571251">
              <w:trPr>
                <w:tblCellSpacing w:w="15" w:type="dxa"/>
                <w:jc w:val="center"/>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33425" cy="733425"/>
                                </a:xfrm>
                                <a:prstGeom prst="rect">
                                  <a:avLst/>
                                </a:prstGeom>
                                <a:noFill/>
                                <a:ln>
                                  <a:noFill/>
                                </a:ln>
                              </pic:spPr>
                            </pic:pic>
                          </a:graphicData>
                        </a:graphic>
                      </wp:inline>
                    </w:drawing>
                  </w:r>
                </w:p>
              </w:tc>
            </w:tr>
          </w:tbl>
          <w:p w:rsidR="00571251" w:rsidRDefault="00571251">
            <w:pPr>
              <w:jc w:val="center"/>
              <w:rPr>
                <w:rFonts w:eastAsia="Times New Roman"/>
              </w:rPr>
            </w:pP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5000" w:type="pct"/>
            <w:hideMark/>
          </w:tcPr>
          <w:p w:rsidR="00571251" w:rsidRDefault="00291F2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571251" w:rsidRDefault="00571251">
      <w:pPr>
        <w:rPr>
          <w:rFonts w:eastAsia="Times New Roman"/>
          <w:vanish/>
        </w:rPr>
      </w:pPr>
    </w:p>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rsidP="004E6E03">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E6E03">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571251" w:rsidRDefault="0057125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1C33B3" w:rsidRDefault="00291F26" w:rsidP="001C33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[Prevention]: </w:t>
            </w:r>
          </w:p>
          <w:p w:rsidR="001C33B3" w:rsidRDefault="001C33B3" w:rsidP="001C33B3">
            <w:pPr>
              <w:rPr>
                <w:rFonts w:ascii="Arial" w:eastAsia="Times New Roman" w:hAnsi="Arial" w:cs="Arial"/>
                <w:color w:val="000000"/>
                <w:sz w:val="20"/>
                <w:szCs w:val="20"/>
              </w:rPr>
            </w:pPr>
            <w:r>
              <w:rPr>
                <w:rFonts w:ascii="Arial" w:eastAsia="Times New Roman" w:hAnsi="Arial" w:cs="Arial"/>
                <w:color w:val="000000"/>
                <w:sz w:val="20"/>
                <w:szCs w:val="20"/>
              </w:rPr>
              <w:t xml:space="preserve">P264 Wash thoroughly after handling. </w:t>
            </w:r>
          </w:p>
          <w:p w:rsidR="001C33B3" w:rsidRDefault="001C33B3" w:rsidP="001C33B3">
            <w:pPr>
              <w:rPr>
                <w:rFonts w:ascii="Arial" w:eastAsia="Times New Roman" w:hAnsi="Arial" w:cs="Arial"/>
                <w:b/>
                <w:bCs/>
                <w:color w:val="000000"/>
                <w:sz w:val="20"/>
                <w:szCs w:val="20"/>
              </w:rPr>
            </w:pPr>
            <w:r>
              <w:rPr>
                <w:rFonts w:ascii="Arial" w:eastAsia="Times New Roman" w:hAnsi="Arial" w:cs="Arial"/>
                <w:color w:val="000000"/>
                <w:sz w:val="20"/>
                <w:szCs w:val="20"/>
              </w:rPr>
              <w:t>P280 Wear protective gloves / eye protection / face protection.</w:t>
            </w:r>
            <w:r>
              <w:rPr>
                <w:rFonts w:ascii="Arial" w:eastAsia="Times New Roman" w:hAnsi="Arial" w:cs="Arial"/>
                <w:b/>
                <w:bCs/>
                <w:color w:val="000000"/>
                <w:sz w:val="20"/>
                <w:szCs w:val="20"/>
              </w:rPr>
              <w:t xml:space="preserve"> </w:t>
            </w:r>
          </w:p>
          <w:p w:rsidR="001C33B3" w:rsidRDefault="001C33B3" w:rsidP="001C33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[Response]: </w:t>
            </w:r>
          </w:p>
          <w:p w:rsidR="001C33B3" w:rsidRDefault="001C33B3" w:rsidP="001C33B3">
            <w:pPr>
              <w:rPr>
                <w:rFonts w:ascii="Arial" w:eastAsia="Times New Roman" w:hAnsi="Arial" w:cs="Arial"/>
                <w:color w:val="000000"/>
                <w:sz w:val="20"/>
                <w:szCs w:val="20"/>
              </w:rPr>
            </w:pPr>
            <w:r>
              <w:rPr>
                <w:rFonts w:ascii="Arial" w:eastAsia="Times New Roman" w:hAnsi="Arial" w:cs="Arial"/>
                <w:color w:val="000000"/>
                <w:sz w:val="20"/>
                <w:szCs w:val="20"/>
              </w:rPr>
              <w:t xml:space="preserve">P305+351+338 IF IN EYES: Rinse cautiously with water for several minutes. Remove contact lenses if present and easy to do - continue rinsing. </w:t>
            </w:r>
          </w:p>
          <w:p w:rsidR="001C33B3" w:rsidRDefault="001C33B3" w:rsidP="001C33B3">
            <w:pPr>
              <w:rPr>
                <w:rFonts w:ascii="Arial" w:eastAsia="Times New Roman" w:hAnsi="Arial" w:cs="Arial"/>
                <w:b/>
                <w:bCs/>
                <w:color w:val="000000"/>
                <w:sz w:val="20"/>
                <w:szCs w:val="20"/>
              </w:rPr>
            </w:pPr>
            <w:r>
              <w:rPr>
                <w:rFonts w:ascii="Arial" w:eastAsia="Times New Roman" w:hAnsi="Arial" w:cs="Arial"/>
                <w:color w:val="000000"/>
                <w:sz w:val="20"/>
                <w:szCs w:val="20"/>
              </w:rPr>
              <w:t>P337+313 If eye irritation persists: Get medical advice / attention.</w:t>
            </w:r>
            <w:r>
              <w:rPr>
                <w:rFonts w:ascii="Arial" w:eastAsia="Times New Roman" w:hAnsi="Arial" w:cs="Arial"/>
                <w:b/>
                <w:bCs/>
                <w:color w:val="000000"/>
                <w:sz w:val="20"/>
                <w:szCs w:val="20"/>
              </w:rPr>
              <w:t xml:space="preserve"> </w:t>
            </w:r>
          </w:p>
          <w:p w:rsidR="001C33B3" w:rsidRDefault="001C33B3" w:rsidP="001C33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[Storage]: </w:t>
            </w:r>
          </w:p>
          <w:p w:rsidR="001C33B3" w:rsidRDefault="001C33B3" w:rsidP="001C33B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p w:rsidR="001C33B3" w:rsidRDefault="001C33B3" w:rsidP="001C33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[Disposal]: </w:t>
            </w:r>
          </w:p>
          <w:p w:rsidR="00571251" w:rsidRDefault="001C33B3" w:rsidP="001C33B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r w:rsidR="00571251">
        <w:trPr>
          <w:tblCellSpacing w:w="15" w:type="dxa"/>
        </w:trPr>
        <w:tc>
          <w:tcPr>
            <w:tcW w:w="0" w:type="auto"/>
            <w:vAlign w:val="center"/>
            <w:hideMark/>
          </w:tcPr>
          <w:p w:rsidR="00571251" w:rsidRDefault="00571251">
            <w:pPr>
              <w:rPr>
                <w:rFonts w:ascii="Arial" w:eastAsia="Times New Roman" w:hAnsi="Arial" w:cs="Arial"/>
                <w:color w:val="000000"/>
                <w:sz w:val="20"/>
                <w:szCs w:val="20"/>
              </w:rPr>
            </w:pPr>
          </w:p>
        </w:tc>
      </w:tr>
      <w:tr w:rsidR="00571251">
        <w:trPr>
          <w:tblCellSpacing w:w="15" w:type="dxa"/>
        </w:trPr>
        <w:tc>
          <w:tcPr>
            <w:tcW w:w="0" w:type="auto"/>
            <w:vAlign w:val="center"/>
            <w:hideMark/>
          </w:tcPr>
          <w:p w:rsidR="00571251" w:rsidRDefault="00571251">
            <w:pPr>
              <w:rPr>
                <w:rFonts w:ascii="Arial" w:eastAsia="Times New Roman" w:hAnsi="Arial" w:cs="Arial"/>
                <w:color w:val="000000"/>
                <w:sz w:val="20"/>
                <w:szCs w:val="20"/>
              </w:rPr>
            </w:pPr>
          </w:p>
        </w:tc>
      </w:tr>
      <w:tr w:rsidR="00571251">
        <w:trPr>
          <w:tblCellSpacing w:w="15" w:type="dxa"/>
        </w:trPr>
        <w:tc>
          <w:tcPr>
            <w:tcW w:w="0" w:type="auto"/>
            <w:vAlign w:val="center"/>
            <w:hideMark/>
          </w:tcPr>
          <w:p w:rsidR="00571251" w:rsidRDefault="00571251">
            <w:pPr>
              <w:rPr>
                <w:rFonts w:ascii="Arial" w:eastAsia="Times New Roman" w:hAnsi="Arial" w:cs="Arial"/>
                <w:color w:val="000000"/>
                <w:sz w:val="20"/>
                <w:szCs w:val="20"/>
              </w:rPr>
            </w:pPr>
          </w:p>
        </w:tc>
      </w:tr>
      <w:tr w:rsidR="00571251">
        <w:trPr>
          <w:tblCellSpacing w:w="15" w:type="dxa"/>
        </w:trPr>
        <w:tc>
          <w:tcPr>
            <w:tcW w:w="0" w:type="auto"/>
            <w:vAlign w:val="center"/>
            <w:hideMark/>
          </w:tcPr>
          <w:p w:rsidR="00571251" w:rsidRDefault="00571251" w:rsidP="001C33B3">
            <w:pPr>
              <w:rPr>
                <w:rFonts w:ascii="Arial" w:eastAsia="Times New Roman" w:hAnsi="Arial" w:cs="Arial"/>
                <w:color w:val="000000"/>
                <w:sz w:val="20"/>
                <w:szCs w:val="20"/>
              </w:rPr>
            </w:pPr>
          </w:p>
        </w:tc>
      </w:tr>
      <w:tr w:rsidR="00571251">
        <w:trPr>
          <w:tblCellSpacing w:w="15" w:type="dxa"/>
        </w:trPr>
        <w:tc>
          <w:tcPr>
            <w:tcW w:w="0" w:type="auto"/>
            <w:vAlign w:val="center"/>
            <w:hideMark/>
          </w:tcPr>
          <w:p w:rsidR="00571251" w:rsidRDefault="00571251">
            <w:pPr>
              <w:rPr>
                <w:rFonts w:ascii="Arial" w:eastAsia="Times New Roman" w:hAnsi="Arial" w:cs="Arial"/>
                <w:color w:val="000000"/>
                <w:sz w:val="20"/>
                <w:szCs w:val="20"/>
              </w:rPr>
            </w:pPr>
          </w:p>
        </w:tc>
      </w:tr>
      <w:tr w:rsidR="00571251">
        <w:trPr>
          <w:tblCellSpacing w:w="15" w:type="dxa"/>
        </w:trPr>
        <w:tc>
          <w:tcPr>
            <w:tcW w:w="0" w:type="auto"/>
            <w:vAlign w:val="center"/>
            <w:hideMark/>
          </w:tcPr>
          <w:p w:rsidR="00571251" w:rsidRDefault="00571251">
            <w:pPr>
              <w:rPr>
                <w:rFonts w:ascii="Arial" w:eastAsia="Times New Roman" w:hAnsi="Arial" w:cs="Arial"/>
                <w:color w:val="000000"/>
                <w:sz w:val="20"/>
                <w:szCs w:val="20"/>
              </w:rPr>
            </w:pPr>
          </w:p>
        </w:tc>
      </w:tr>
      <w:tr w:rsidR="00571251">
        <w:trPr>
          <w:tblCellSpacing w:w="15" w:type="dxa"/>
        </w:trPr>
        <w:tc>
          <w:tcPr>
            <w:tcW w:w="0" w:type="auto"/>
            <w:vAlign w:val="center"/>
            <w:hideMark/>
          </w:tcPr>
          <w:p w:rsidR="00571251" w:rsidRDefault="00571251">
            <w:pPr>
              <w:rPr>
                <w:rFonts w:ascii="Arial" w:eastAsia="Times New Roman" w:hAnsi="Arial" w:cs="Arial"/>
                <w:color w:val="000000"/>
                <w:sz w:val="20"/>
                <w:szCs w:val="20"/>
              </w:rPr>
            </w:pP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571251" w:rsidRDefault="0057125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57125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571251">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571251" w:rsidRDefault="00181995">
            <w:pPr>
              <w:rPr>
                <w:rFonts w:ascii="Arial" w:eastAsia="Times New Roman" w:hAnsi="Arial" w:cs="Arial"/>
                <w:b/>
                <w:bCs/>
                <w:color w:val="000000"/>
                <w:sz w:val="16"/>
                <w:szCs w:val="16"/>
              </w:rPr>
            </w:pPr>
            <w:r w:rsidRPr="00181995">
              <w:rPr>
                <w:rFonts w:ascii="Calibri" w:hAnsi="Calibri"/>
                <w:sz w:val="22"/>
                <w:szCs w:val="22"/>
              </w:rPr>
              <w:t>Fibrous glass</w:t>
            </w:r>
            <w:r w:rsidR="00291F26">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b/>
                <w:bCs/>
                <w:color w:val="000000"/>
                <w:sz w:val="16"/>
                <w:szCs w:val="16"/>
              </w:rPr>
            </w:pPr>
            <w:r>
              <w:rPr>
                <w:rFonts w:ascii="Arial" w:eastAsia="Times New Roman" w:hAnsi="Arial" w:cs="Arial"/>
                <w:b/>
                <w:bCs/>
                <w:color w:val="000000"/>
                <w:sz w:val="16"/>
                <w:szCs w:val="16"/>
              </w:rPr>
              <w:t>100</w:t>
            </w:r>
          </w:p>
        </w:tc>
        <w:tc>
          <w:tcPr>
            <w:tcW w:w="100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571251" w:rsidRDefault="00571251">
      <w:pPr>
        <w:rPr>
          <w:rFonts w:eastAsia="Times New Roman"/>
          <w:vanish/>
        </w:rPr>
      </w:pPr>
    </w:p>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495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Drink water to clear throat, blow nose to evacuate fibers.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If swallowed obtain immediate medical attention. Keep at rest. Do NOT induce vomiting.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495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256"/>
        <w:gridCol w:w="8244"/>
      </w:tblGrid>
      <w:tr w:rsidR="00571251" w:rsidTr="001C33B3">
        <w:trPr>
          <w:tblCellSpacing w:w="15" w:type="dxa"/>
        </w:trPr>
        <w:tc>
          <w:tcPr>
            <w:tcW w:w="1062"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Exposure with the product may cause skin, </w:t>
            </w:r>
            <w:r w:rsidR="0044672F">
              <w:rPr>
                <w:rFonts w:ascii="Arial" w:eastAsia="Times New Roman" w:hAnsi="Arial" w:cs="Arial"/>
                <w:color w:val="000000"/>
                <w:sz w:val="20"/>
                <w:szCs w:val="20"/>
              </w:rPr>
              <w:t>eye, and</w:t>
            </w:r>
            <w:r>
              <w:rPr>
                <w:rFonts w:ascii="Arial" w:eastAsia="Times New Roman" w:hAnsi="Arial" w:cs="Arial"/>
                <w:color w:val="000000"/>
                <w:sz w:val="20"/>
                <w:szCs w:val="20"/>
              </w:rPr>
              <w:t xml:space="preserve"> respiratory tract irritation. See section 2 for further details.   </w:t>
            </w:r>
          </w:p>
        </w:tc>
      </w:tr>
      <w:tr w:rsidR="00571251" w:rsidTr="001C33B3">
        <w:trPr>
          <w:tblCellSpacing w:w="15" w:type="dxa"/>
        </w:trPr>
        <w:tc>
          <w:tcPr>
            <w:tcW w:w="1062"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71251" w:rsidRDefault="004E6E03">
            <w:pPr>
              <w:rPr>
                <w:rFonts w:ascii="Arial" w:eastAsia="Times New Roman" w:hAnsi="Arial" w:cs="Arial"/>
                <w:color w:val="000000"/>
                <w:sz w:val="20"/>
                <w:szCs w:val="20"/>
              </w:rPr>
            </w:pPr>
            <w:r>
              <w:rPr>
                <w:rFonts w:ascii="Arial" w:eastAsia="Times New Roman" w:hAnsi="Arial" w:cs="Arial"/>
                <w:color w:val="000000"/>
                <w:sz w:val="20"/>
                <w:szCs w:val="20"/>
              </w:rPr>
              <w:t>May cause</w:t>
            </w:r>
            <w:r w:rsidR="00291F26">
              <w:rPr>
                <w:rFonts w:ascii="Arial" w:eastAsia="Times New Roman" w:hAnsi="Arial" w:cs="Arial"/>
                <w:color w:val="000000"/>
                <w:sz w:val="20"/>
                <w:szCs w:val="20"/>
              </w:rPr>
              <w:t xml:space="preserve"> eye irritation.   </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lastRenderedPageBreak/>
              <w:t>6. Accidental release measures</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Prevent the spread of fiberglass dust &amp; avoid dust generation conditions. Those involved in clean up of particulates should use appropriate personal protective equipment. Vacuum clean dusts. If sweeping is necessary, use a dust suppressant.</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Store and use in a manner that will prevent airborne particulates in the workplace.</w:t>
            </w:r>
          </w:p>
        </w:tc>
      </w:tr>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Incompatible materials: Strong oxidizing agents.</w:t>
            </w:r>
          </w:p>
        </w:tc>
      </w:tr>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571251">
            <w:pPr>
              <w:rPr>
                <w:rFonts w:ascii="Arial" w:eastAsia="Times New Roman" w:hAnsi="Arial" w:cs="Arial"/>
                <w:color w:val="000000"/>
                <w:sz w:val="20"/>
                <w:szCs w:val="20"/>
              </w:rPr>
            </w:pP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571251" w:rsidRDefault="0057125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571251">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712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71251" w:rsidRDefault="00181995">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291F26">
              <w:rPr>
                <w:rFonts w:ascii="Arial" w:eastAsia="Times New Roman" w:hAnsi="Arial" w:cs="Arial"/>
                <w:color w:val="000000"/>
                <w:sz w:val="16"/>
                <w:szCs w:val="16"/>
              </w:rPr>
              <w:t>, glass</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5712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5712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5712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571251" w:rsidRDefault="00571251">
      <w:pPr>
        <w:rPr>
          <w:rFonts w:eastAsia="Times New Roman"/>
        </w:rPr>
      </w:pPr>
    </w:p>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571251" w:rsidRDefault="0057125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571251">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7125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71251" w:rsidRDefault="00181995">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291F26">
              <w:rPr>
                <w:rFonts w:ascii="Arial" w:eastAsia="Times New Roman" w:hAnsi="Arial" w:cs="Arial"/>
                <w:color w:val="000000"/>
                <w:sz w:val="16"/>
                <w:szCs w:val="16"/>
              </w:rPr>
              <w:t>, glass</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5712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5712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1251" w:rsidRDefault="0057125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571251" w:rsidRDefault="0057125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8.2. Exposure controls</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 exceeds the TLV, use NIOSH approved respirator to protect against nuisance dusts.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Safety glasses with side shield goggles.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supplied or self contained respirator. Protective Gloves and barrier creams if necessary.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Local Exhaust Recommended for processing machinery where dust generation is apparent. Mechanical exhaust is acceptable where local exhaust is not feasible.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571251">
        <w:trPr>
          <w:tblCellSpacing w:w="15" w:type="dxa"/>
        </w:trPr>
        <w:tc>
          <w:tcPr>
            <w:tcW w:w="10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Plain Weave Heavy Weight Fiberglass Fabric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10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smell</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10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10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10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10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250°C (TOC)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2.5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None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71251">
        <w:trPr>
          <w:tblCellSpacing w:w="15" w:type="dxa"/>
        </w:trPr>
        <w:tc>
          <w:tcPr>
            <w:tcW w:w="2500" w:type="pct"/>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571251" w:rsidRDefault="00571251">
      <w:pPr>
        <w:rPr>
          <w:rFonts w:eastAsia="Times New Roman"/>
        </w:rPr>
      </w:pPr>
    </w:p>
    <w:p w:rsidR="001C33B3" w:rsidRDefault="001C33B3">
      <w:pPr>
        <w:rPr>
          <w:rFonts w:eastAsia="Times New Roman"/>
        </w:rPr>
      </w:pPr>
    </w:p>
    <w:p w:rsidR="001C33B3" w:rsidRDefault="001C33B3">
      <w:pPr>
        <w:rPr>
          <w:rFonts w:eastAsia="Times New Roman"/>
        </w:rPr>
      </w:pPr>
    </w:p>
    <w:p w:rsidR="001C33B3" w:rsidRDefault="001C33B3">
      <w:pPr>
        <w:rPr>
          <w:rFonts w:eastAsia="Times New Roman"/>
        </w:rPr>
      </w:pPr>
    </w:p>
    <w:p w:rsidR="001C33B3" w:rsidRDefault="001C33B3">
      <w:pPr>
        <w:rPr>
          <w:rFonts w:eastAsia="Times New Roman"/>
        </w:rPr>
      </w:pPr>
    </w:p>
    <w:p w:rsidR="001C33B3" w:rsidRDefault="001C33B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lastRenderedPageBreak/>
              <w:t>10. Stability and reactivity</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Strong oxidizing agents.</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bl>
    <w:p w:rsidR="00571251" w:rsidRDefault="0057125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1"/>
        <w:gridCol w:w="1619"/>
        <w:gridCol w:w="1530"/>
        <w:gridCol w:w="1619"/>
        <w:gridCol w:w="1532"/>
        <w:gridCol w:w="1529"/>
      </w:tblGrid>
      <w:tr w:rsidR="001C33B3" w:rsidTr="001C33B3">
        <w:trPr>
          <w:tblCellSpacing w:w="15" w:type="dxa"/>
        </w:trPr>
        <w:tc>
          <w:tcPr>
            <w:tcW w:w="1250"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757"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714" w:type="pct"/>
            <w:tcBorders>
              <w:top w:val="outset" w:sz="6" w:space="0" w:color="auto"/>
              <w:left w:val="outset" w:sz="6" w:space="0" w:color="auto"/>
              <w:bottom w:val="outset" w:sz="6" w:space="0" w:color="auto"/>
              <w:right w:val="outset" w:sz="6" w:space="0" w:color="auto"/>
            </w:tcBorders>
            <w:noWrap/>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757" w:type="pct"/>
            <w:tcBorders>
              <w:top w:val="outset" w:sz="6" w:space="0" w:color="auto"/>
              <w:left w:val="outset" w:sz="6" w:space="0" w:color="auto"/>
              <w:bottom w:val="outset" w:sz="6" w:space="0" w:color="auto"/>
              <w:right w:val="outset" w:sz="6" w:space="0" w:color="auto"/>
            </w:tcBorders>
            <w:noWrap/>
            <w:hideMark/>
          </w:tcPr>
          <w:p w:rsidR="001C33B3" w:rsidRDefault="001C33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sidR="00291F26">
              <w:rPr>
                <w:rFonts w:ascii="Arial" w:eastAsia="Times New Roman" w:hAnsi="Arial" w:cs="Arial"/>
                <w:b/>
                <w:bCs/>
                <w:color w:val="000000"/>
                <w:sz w:val="16"/>
                <w:szCs w:val="16"/>
              </w:rPr>
              <w:t xml:space="preserve">Vapor </w:t>
            </w:r>
          </w:p>
          <w:p w:rsidR="00571251" w:rsidRDefault="001C33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LC50, </w:t>
            </w:r>
            <w:r w:rsidR="00291F26">
              <w:rPr>
                <w:rFonts w:ascii="Arial" w:eastAsia="Times New Roman" w:hAnsi="Arial" w:cs="Arial"/>
                <w:b/>
                <w:bCs/>
                <w:color w:val="000000"/>
                <w:sz w:val="16"/>
                <w:szCs w:val="16"/>
              </w:rPr>
              <w:t>mg/L/4hr</w:t>
            </w:r>
          </w:p>
        </w:tc>
        <w:tc>
          <w:tcPr>
            <w:tcW w:w="715" w:type="pct"/>
            <w:tcBorders>
              <w:top w:val="outset" w:sz="6" w:space="0" w:color="auto"/>
              <w:left w:val="outset" w:sz="6" w:space="0" w:color="auto"/>
              <w:bottom w:val="outset" w:sz="6" w:space="0" w:color="auto"/>
              <w:right w:val="outset" w:sz="6" w:space="0" w:color="auto"/>
            </w:tcBorders>
            <w:noWrap/>
            <w:hideMark/>
          </w:tcPr>
          <w:p w:rsidR="001C33B3" w:rsidRDefault="001C33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Dust </w:t>
            </w:r>
          </w:p>
          <w:p w:rsidR="00571251" w:rsidRDefault="001C33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LC50, </w:t>
            </w:r>
            <w:r w:rsidR="00291F26">
              <w:rPr>
                <w:rFonts w:ascii="Arial" w:eastAsia="Times New Roman" w:hAnsi="Arial" w:cs="Arial"/>
                <w:b/>
                <w:bCs/>
                <w:color w:val="000000"/>
                <w:sz w:val="16"/>
                <w:szCs w:val="16"/>
              </w:rPr>
              <w:t>mg/L/4hr</w:t>
            </w:r>
          </w:p>
        </w:tc>
        <w:tc>
          <w:tcPr>
            <w:tcW w:w="707" w:type="pct"/>
            <w:tcBorders>
              <w:top w:val="outset" w:sz="6" w:space="0" w:color="auto"/>
              <w:left w:val="outset" w:sz="6" w:space="0" w:color="auto"/>
              <w:bottom w:val="outset" w:sz="6" w:space="0" w:color="auto"/>
              <w:right w:val="outset" w:sz="6" w:space="0" w:color="auto"/>
            </w:tcBorders>
            <w:noWrap/>
            <w:hideMark/>
          </w:tcPr>
          <w:p w:rsidR="001C33B3" w:rsidRDefault="001C33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sidR="00291F26">
              <w:rPr>
                <w:rFonts w:ascii="Arial" w:eastAsia="Times New Roman" w:hAnsi="Arial" w:cs="Arial"/>
                <w:b/>
                <w:bCs/>
                <w:color w:val="000000"/>
                <w:sz w:val="16"/>
                <w:szCs w:val="16"/>
              </w:rPr>
              <w:t xml:space="preserve">Gas </w:t>
            </w:r>
          </w:p>
          <w:p w:rsidR="00571251" w:rsidRDefault="001C33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LC50, </w:t>
            </w:r>
            <w:r w:rsidR="00291F26">
              <w:rPr>
                <w:rFonts w:ascii="Arial" w:eastAsia="Times New Roman" w:hAnsi="Arial" w:cs="Arial"/>
                <w:b/>
                <w:bCs/>
                <w:color w:val="000000"/>
                <w:sz w:val="16"/>
                <w:szCs w:val="16"/>
              </w:rPr>
              <w:t>ppm</w:t>
            </w:r>
          </w:p>
        </w:tc>
      </w:tr>
      <w:tr w:rsidR="001C33B3" w:rsidTr="001C33B3">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571251" w:rsidRDefault="00181995">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291F26">
              <w:rPr>
                <w:rFonts w:ascii="Arial" w:eastAsia="Times New Roman" w:hAnsi="Arial" w:cs="Arial"/>
                <w:color w:val="000000"/>
                <w:sz w:val="16"/>
                <w:szCs w:val="16"/>
              </w:rPr>
              <w:t>, glass - (65997-17-3)</w:t>
            </w:r>
          </w:p>
        </w:tc>
        <w:tc>
          <w:tcPr>
            <w:tcW w:w="757" w:type="pct"/>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714" w:type="pct"/>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757" w:type="pct"/>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715" w:type="pct"/>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707" w:type="pct"/>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571251" w:rsidRDefault="0057125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571251" w:rsidRDefault="00291F26">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7125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571251">
        <w:trPr>
          <w:tblCellSpacing w:w="15" w:type="dxa"/>
        </w:trPr>
        <w:tc>
          <w:tcPr>
            <w:tcW w:w="0" w:type="auto"/>
            <w:hideMark/>
          </w:tcPr>
          <w:p w:rsidR="00571251" w:rsidRDefault="00571251">
            <w:pPr>
              <w:rPr>
                <w:rFonts w:ascii="Arial" w:eastAsia="Times New Roman" w:hAnsi="Arial" w:cs="Arial"/>
                <w:color w:val="000000"/>
                <w:sz w:val="20"/>
                <w:szCs w:val="20"/>
              </w:rPr>
            </w:pPr>
          </w:p>
        </w:tc>
      </w:tr>
    </w:tbl>
    <w:p w:rsidR="00571251" w:rsidRDefault="0057125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571251">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71251" w:rsidRDefault="00291F26">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181995">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291F26">
              <w:rPr>
                <w:rFonts w:ascii="Arial" w:eastAsia="Times New Roman" w:hAnsi="Arial" w:cs="Arial"/>
                <w:color w:val="000000"/>
                <w:sz w:val="16"/>
                <w:szCs w:val="16"/>
              </w:rPr>
              <w:t>, glass - (65997-17-3)</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571251" w:rsidRDefault="0057125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In most cases, woven fiberglass scrap can be disposed of in a sanitary landfill in accordance with Federal, State, &amp; local regulations. Check with local authorities any questions concerning disposal.</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571251">
        <w:trPr>
          <w:tblCellSpacing w:w="15" w:type="dxa"/>
        </w:trPr>
        <w:tc>
          <w:tcPr>
            <w:tcW w:w="2250" w:type="dxa"/>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571251">
        <w:trPr>
          <w:tblCellSpacing w:w="15" w:type="dxa"/>
        </w:trPr>
        <w:tc>
          <w:tcPr>
            <w:tcW w:w="10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571251">
        <w:trPr>
          <w:tblCellSpacing w:w="15" w:type="dxa"/>
        </w:trPr>
        <w:tc>
          <w:tcPr>
            <w:tcW w:w="0" w:type="auto"/>
            <w:gridSpan w:val="2"/>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571251">
        <w:trPr>
          <w:tblCellSpacing w:w="15" w:type="dxa"/>
        </w:trPr>
        <w:tc>
          <w:tcPr>
            <w:tcW w:w="1000" w:type="pct"/>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571251" w:rsidRDefault="00291F2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71251" w:rsidRDefault="00291F2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71251" w:rsidRDefault="00291F2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71251" w:rsidRDefault="00291F2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571251">
        <w:trPr>
          <w:tblCellSpacing w:w="15" w:type="dxa"/>
        </w:trPr>
        <w:tc>
          <w:tcPr>
            <w:tcW w:w="1100" w:type="pct"/>
            <w:hideMark/>
          </w:tcPr>
          <w:p w:rsidR="00571251" w:rsidRDefault="00291F26">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71251" w:rsidRDefault="00291F2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1C33B3" w:rsidRDefault="00291F26" w:rsidP="001C33B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p w:rsidR="001C33B3" w:rsidRDefault="001C33B3" w:rsidP="001C33B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1C33B3" w:rsidRDefault="001C33B3" w:rsidP="001C33B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1C33B3" w:rsidRDefault="001C33B3" w:rsidP="001C33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p w:rsidR="001C33B3" w:rsidRDefault="001C33B3" w:rsidP="001C33B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1C33B3" w:rsidRDefault="001C33B3" w:rsidP="001C33B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1C33B3" w:rsidRDefault="001C33B3" w:rsidP="001C33B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571251" w:rsidRDefault="001C33B3" w:rsidP="001C33B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To the best of our knowledge, there are no chemicals at levels which require reporting under this statute.</w:t>
            </w:r>
          </w:p>
        </w:tc>
      </w:tr>
    </w:tbl>
    <w:p w:rsidR="00571251" w:rsidRDefault="00571251">
      <w:pPr>
        <w:rPr>
          <w:rFonts w:eastAsia="Times New Roman"/>
          <w:vanish/>
        </w:rPr>
      </w:pPr>
    </w:p>
    <w:p w:rsidR="00571251" w:rsidRDefault="0057125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71251" w:rsidRDefault="00291F26">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571251" w:rsidRDefault="00291F26">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vAlign w:val="center"/>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571251">
            <w:pPr>
              <w:rPr>
                <w:rFonts w:ascii="Arial" w:eastAsia="Times New Roman" w:hAnsi="Arial" w:cs="Arial"/>
                <w:color w:val="000000"/>
                <w:sz w:val="20"/>
                <w:szCs w:val="20"/>
              </w:rPr>
            </w:pPr>
          </w:p>
        </w:tc>
      </w:tr>
    </w:tbl>
    <w:p w:rsidR="00571251" w:rsidRDefault="0057125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71251">
        <w:trPr>
          <w:tblCellSpacing w:w="15" w:type="dxa"/>
        </w:trPr>
        <w:tc>
          <w:tcPr>
            <w:tcW w:w="0" w:type="auto"/>
            <w:hideMark/>
          </w:tcPr>
          <w:p w:rsidR="00571251" w:rsidRDefault="00291F26">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291F26" w:rsidRDefault="00291F26" w:rsidP="001C33B3">
      <w:pPr>
        <w:rPr>
          <w:rFonts w:eastAsia="Times New Roman"/>
        </w:rPr>
      </w:pPr>
    </w:p>
    <w:sectPr w:rsidR="00291F26" w:rsidSect="00815B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26" w:rsidRDefault="00291F26" w:rsidP="001C33B3">
      <w:r>
        <w:separator/>
      </w:r>
    </w:p>
  </w:endnote>
  <w:endnote w:type="continuationSeparator" w:id="0">
    <w:p w:rsidR="00291F26" w:rsidRDefault="00291F26" w:rsidP="001C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825365"/>
      <w:docPartObj>
        <w:docPartGallery w:val="Page Numbers (Bottom of Page)"/>
        <w:docPartUnique/>
      </w:docPartObj>
    </w:sdtPr>
    <w:sdtEndPr/>
    <w:sdtContent>
      <w:sdt>
        <w:sdtPr>
          <w:id w:val="-1669238322"/>
          <w:docPartObj>
            <w:docPartGallery w:val="Page Numbers (Top of Page)"/>
            <w:docPartUnique/>
          </w:docPartObj>
        </w:sdtPr>
        <w:sdtEndPr/>
        <w:sdtContent>
          <w:p w:rsidR="001C33B3" w:rsidRDefault="001C33B3">
            <w:pPr>
              <w:pStyle w:val="Footer"/>
              <w:jc w:val="center"/>
            </w:pPr>
            <w:r>
              <w:t xml:space="preserve">Page </w:t>
            </w:r>
            <w:r w:rsidR="00815BA6">
              <w:rPr>
                <w:b/>
                <w:bCs/>
              </w:rPr>
              <w:fldChar w:fldCharType="begin"/>
            </w:r>
            <w:r>
              <w:rPr>
                <w:b/>
                <w:bCs/>
              </w:rPr>
              <w:instrText xml:space="preserve"> PAGE </w:instrText>
            </w:r>
            <w:r w:rsidR="00815BA6">
              <w:rPr>
                <w:b/>
                <w:bCs/>
              </w:rPr>
              <w:fldChar w:fldCharType="separate"/>
            </w:r>
            <w:r w:rsidR="00D91939">
              <w:rPr>
                <w:b/>
                <w:bCs/>
                <w:noProof/>
              </w:rPr>
              <w:t>1</w:t>
            </w:r>
            <w:r w:rsidR="00815BA6">
              <w:rPr>
                <w:b/>
                <w:bCs/>
              </w:rPr>
              <w:fldChar w:fldCharType="end"/>
            </w:r>
            <w:r>
              <w:t xml:space="preserve"> of </w:t>
            </w:r>
            <w:r w:rsidR="00815BA6">
              <w:rPr>
                <w:b/>
                <w:bCs/>
              </w:rPr>
              <w:fldChar w:fldCharType="begin"/>
            </w:r>
            <w:r>
              <w:rPr>
                <w:b/>
                <w:bCs/>
              </w:rPr>
              <w:instrText xml:space="preserve"> NUMPAGES  </w:instrText>
            </w:r>
            <w:r w:rsidR="00815BA6">
              <w:rPr>
                <w:b/>
                <w:bCs/>
              </w:rPr>
              <w:fldChar w:fldCharType="separate"/>
            </w:r>
            <w:r w:rsidR="00D91939">
              <w:rPr>
                <w:b/>
                <w:bCs/>
                <w:noProof/>
              </w:rPr>
              <w:t>7</w:t>
            </w:r>
            <w:r w:rsidR="00815BA6">
              <w:rPr>
                <w:b/>
                <w:bCs/>
              </w:rPr>
              <w:fldChar w:fldCharType="end"/>
            </w:r>
          </w:p>
        </w:sdtContent>
      </w:sdt>
    </w:sdtContent>
  </w:sdt>
  <w:p w:rsidR="001C33B3" w:rsidRDefault="001C3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26" w:rsidRDefault="00291F26" w:rsidP="001C33B3">
      <w:r>
        <w:separator/>
      </w:r>
    </w:p>
  </w:footnote>
  <w:footnote w:type="continuationSeparator" w:id="0">
    <w:p w:rsidR="00291F26" w:rsidRDefault="00291F26" w:rsidP="001C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C33B3" w:rsidTr="00B674F6">
      <w:trPr>
        <w:tblCellSpacing w:w="15" w:type="dxa"/>
      </w:trPr>
      <w:tc>
        <w:tcPr>
          <w:tcW w:w="0" w:type="auto"/>
          <w:hideMark/>
        </w:tcPr>
        <w:p w:rsidR="001C33B3" w:rsidRDefault="001C33B3" w:rsidP="00B674F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1C33B3" w:rsidTr="00B674F6">
      <w:trPr>
        <w:tblCellSpacing w:w="15" w:type="dxa"/>
      </w:trPr>
      <w:tc>
        <w:tcPr>
          <w:tcW w:w="0" w:type="auto"/>
          <w:hideMark/>
        </w:tcPr>
        <w:p w:rsidR="001C33B3" w:rsidRDefault="00326667" w:rsidP="00B674F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24</w:t>
          </w:r>
          <w:r w:rsidR="001C33B3">
            <w:rPr>
              <w:rFonts w:ascii="Arial" w:eastAsia="Times New Roman" w:hAnsi="Arial" w:cs="Arial"/>
              <w:b/>
              <w:bCs/>
              <w:color w:val="000000"/>
              <w:sz w:val="28"/>
              <w:szCs w:val="28"/>
            </w:rPr>
            <w:t xml:space="preserve">00-OR </w:t>
          </w:r>
        </w:p>
      </w:tc>
    </w:tr>
  </w:tbl>
  <w:p w:rsidR="001C33B3" w:rsidRDefault="001C33B3" w:rsidP="001C33B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1C33B3" w:rsidTr="00B674F6">
      <w:trPr>
        <w:tblCellSpacing w:w="15" w:type="dxa"/>
      </w:trPr>
      <w:tc>
        <w:tcPr>
          <w:tcW w:w="2250" w:type="pct"/>
          <w:hideMark/>
        </w:tcPr>
        <w:p w:rsidR="001C33B3" w:rsidRDefault="001C33B3" w:rsidP="00B674F6">
          <w:pPr>
            <w:rPr>
              <w:rFonts w:ascii="Arial" w:eastAsia="Times New Roman" w:hAnsi="Arial" w:cs="Arial"/>
              <w:b/>
              <w:bCs/>
              <w:color w:val="000000"/>
              <w:sz w:val="20"/>
              <w:szCs w:val="20"/>
            </w:rPr>
          </w:pPr>
        </w:p>
      </w:tc>
      <w:tc>
        <w:tcPr>
          <w:tcW w:w="1750" w:type="pct"/>
          <w:hideMark/>
        </w:tcPr>
        <w:p w:rsidR="001C33B3" w:rsidRDefault="001C33B3" w:rsidP="00B674F6">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1C33B3" w:rsidRDefault="001C33B3" w:rsidP="00B674F6">
          <w:pPr>
            <w:rPr>
              <w:rFonts w:ascii="Arial" w:eastAsia="Times New Roman" w:hAnsi="Arial" w:cs="Arial"/>
              <w:b/>
              <w:bCs/>
              <w:color w:val="000000"/>
              <w:sz w:val="20"/>
              <w:szCs w:val="20"/>
            </w:rPr>
          </w:pPr>
          <w:r>
            <w:rPr>
              <w:rFonts w:ascii="Arial" w:eastAsia="Times New Roman" w:hAnsi="Arial" w:cs="Arial"/>
              <w:b/>
              <w:bCs/>
              <w:color w:val="000000"/>
              <w:sz w:val="20"/>
              <w:szCs w:val="20"/>
            </w:rPr>
            <w:t>08/19/2015</w:t>
          </w:r>
        </w:p>
      </w:tc>
    </w:tr>
  </w:tbl>
  <w:p w:rsidR="001C33B3" w:rsidRDefault="00C45D01">
    <w:pPr>
      <w:pStyle w:val="Header"/>
    </w:pPr>
    <w:r>
      <w:rPr>
        <w:rFonts w:ascii="Arial" w:eastAsia="Times New Roman" w:hAnsi="Arial" w:cs="Arial"/>
        <w:b/>
        <w:bCs/>
        <w:noProof/>
        <w:color w:val="000000"/>
        <w:sz w:val="20"/>
        <w:szCs w:val="20"/>
      </w:rPr>
      <w:drawing>
        <wp:anchor distT="0" distB="0" distL="114300" distR="114300" simplePos="0" relativeHeight="251658240" behindDoc="0" locked="0" layoutInCell="1" allowOverlap="1" wp14:anchorId="38BE849F" wp14:editId="7FF29443">
          <wp:simplePos x="0" y="0"/>
          <wp:positionH relativeFrom="column">
            <wp:posOffset>0</wp:posOffset>
          </wp:positionH>
          <wp:positionV relativeFrom="paragraph">
            <wp:posOffset>-793115</wp:posOffset>
          </wp:positionV>
          <wp:extent cx="1914525" cy="6184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4525" cy="6184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B3"/>
    <w:rsid w:val="00181995"/>
    <w:rsid w:val="001C33B3"/>
    <w:rsid w:val="00291F26"/>
    <w:rsid w:val="00326667"/>
    <w:rsid w:val="0044672F"/>
    <w:rsid w:val="004E6E03"/>
    <w:rsid w:val="00571251"/>
    <w:rsid w:val="00815BA6"/>
    <w:rsid w:val="00B600BA"/>
    <w:rsid w:val="00C45D01"/>
    <w:rsid w:val="00D9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A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815BA6"/>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815BA6"/>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815BA6"/>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815BA6"/>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815BA6"/>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815BA6"/>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815BA6"/>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unhideWhenUsed/>
    <w:rsid w:val="00815BA6"/>
    <w:pPr>
      <w:spacing w:before="100" w:beforeAutospacing="1" w:after="100" w:afterAutospacing="1"/>
    </w:pPr>
  </w:style>
  <w:style w:type="paragraph" w:styleId="BalloonText">
    <w:name w:val="Balloon Text"/>
    <w:basedOn w:val="Normal"/>
    <w:link w:val="BalloonTextChar"/>
    <w:uiPriority w:val="99"/>
    <w:semiHidden/>
    <w:unhideWhenUsed/>
    <w:rsid w:val="001C33B3"/>
    <w:rPr>
      <w:rFonts w:ascii="Tahoma" w:hAnsi="Tahoma" w:cs="Tahoma"/>
      <w:sz w:val="16"/>
      <w:szCs w:val="16"/>
    </w:rPr>
  </w:style>
  <w:style w:type="character" w:customStyle="1" w:styleId="BalloonTextChar">
    <w:name w:val="Balloon Text Char"/>
    <w:basedOn w:val="DefaultParagraphFont"/>
    <w:link w:val="BalloonText"/>
    <w:uiPriority w:val="99"/>
    <w:semiHidden/>
    <w:rsid w:val="001C33B3"/>
    <w:rPr>
      <w:rFonts w:ascii="Tahoma" w:eastAsiaTheme="minorEastAsia" w:hAnsi="Tahoma" w:cs="Tahoma"/>
      <w:sz w:val="16"/>
      <w:szCs w:val="16"/>
    </w:rPr>
  </w:style>
  <w:style w:type="paragraph" w:styleId="Header">
    <w:name w:val="header"/>
    <w:basedOn w:val="Normal"/>
    <w:link w:val="HeaderChar"/>
    <w:uiPriority w:val="99"/>
    <w:unhideWhenUsed/>
    <w:rsid w:val="001C33B3"/>
    <w:pPr>
      <w:tabs>
        <w:tab w:val="center" w:pos="4680"/>
        <w:tab w:val="right" w:pos="9360"/>
      </w:tabs>
    </w:pPr>
  </w:style>
  <w:style w:type="character" w:customStyle="1" w:styleId="HeaderChar">
    <w:name w:val="Header Char"/>
    <w:basedOn w:val="DefaultParagraphFont"/>
    <w:link w:val="Header"/>
    <w:uiPriority w:val="99"/>
    <w:rsid w:val="001C33B3"/>
    <w:rPr>
      <w:rFonts w:eastAsiaTheme="minorEastAsia"/>
      <w:sz w:val="24"/>
      <w:szCs w:val="24"/>
    </w:rPr>
  </w:style>
  <w:style w:type="paragraph" w:styleId="Footer">
    <w:name w:val="footer"/>
    <w:basedOn w:val="Normal"/>
    <w:link w:val="FooterChar"/>
    <w:uiPriority w:val="99"/>
    <w:unhideWhenUsed/>
    <w:rsid w:val="001C33B3"/>
    <w:pPr>
      <w:tabs>
        <w:tab w:val="center" w:pos="4680"/>
        <w:tab w:val="right" w:pos="9360"/>
      </w:tabs>
    </w:pPr>
  </w:style>
  <w:style w:type="character" w:customStyle="1" w:styleId="FooterChar">
    <w:name w:val="Footer Char"/>
    <w:basedOn w:val="DefaultParagraphFont"/>
    <w:link w:val="Footer"/>
    <w:uiPriority w:val="99"/>
    <w:rsid w:val="001C33B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A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815BA6"/>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815BA6"/>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815BA6"/>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815BA6"/>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815BA6"/>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815BA6"/>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815BA6"/>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unhideWhenUsed/>
    <w:rsid w:val="00815BA6"/>
    <w:pPr>
      <w:spacing w:before="100" w:beforeAutospacing="1" w:after="100" w:afterAutospacing="1"/>
    </w:pPr>
  </w:style>
  <w:style w:type="paragraph" w:styleId="BalloonText">
    <w:name w:val="Balloon Text"/>
    <w:basedOn w:val="Normal"/>
    <w:link w:val="BalloonTextChar"/>
    <w:uiPriority w:val="99"/>
    <w:semiHidden/>
    <w:unhideWhenUsed/>
    <w:rsid w:val="001C33B3"/>
    <w:rPr>
      <w:rFonts w:ascii="Tahoma" w:hAnsi="Tahoma" w:cs="Tahoma"/>
      <w:sz w:val="16"/>
      <w:szCs w:val="16"/>
    </w:rPr>
  </w:style>
  <w:style w:type="character" w:customStyle="1" w:styleId="BalloonTextChar">
    <w:name w:val="Balloon Text Char"/>
    <w:basedOn w:val="DefaultParagraphFont"/>
    <w:link w:val="BalloonText"/>
    <w:uiPriority w:val="99"/>
    <w:semiHidden/>
    <w:rsid w:val="001C33B3"/>
    <w:rPr>
      <w:rFonts w:ascii="Tahoma" w:eastAsiaTheme="minorEastAsia" w:hAnsi="Tahoma" w:cs="Tahoma"/>
      <w:sz w:val="16"/>
      <w:szCs w:val="16"/>
    </w:rPr>
  </w:style>
  <w:style w:type="paragraph" w:styleId="Header">
    <w:name w:val="header"/>
    <w:basedOn w:val="Normal"/>
    <w:link w:val="HeaderChar"/>
    <w:uiPriority w:val="99"/>
    <w:unhideWhenUsed/>
    <w:rsid w:val="001C33B3"/>
    <w:pPr>
      <w:tabs>
        <w:tab w:val="center" w:pos="4680"/>
        <w:tab w:val="right" w:pos="9360"/>
      </w:tabs>
    </w:pPr>
  </w:style>
  <w:style w:type="character" w:customStyle="1" w:styleId="HeaderChar">
    <w:name w:val="Header Char"/>
    <w:basedOn w:val="DefaultParagraphFont"/>
    <w:link w:val="Header"/>
    <w:uiPriority w:val="99"/>
    <w:rsid w:val="001C33B3"/>
    <w:rPr>
      <w:rFonts w:eastAsiaTheme="minorEastAsia"/>
      <w:sz w:val="24"/>
      <w:szCs w:val="24"/>
    </w:rPr>
  </w:style>
  <w:style w:type="paragraph" w:styleId="Footer">
    <w:name w:val="footer"/>
    <w:basedOn w:val="Normal"/>
    <w:link w:val="FooterChar"/>
    <w:uiPriority w:val="99"/>
    <w:unhideWhenUsed/>
    <w:rsid w:val="001C33B3"/>
    <w:pPr>
      <w:tabs>
        <w:tab w:val="center" w:pos="4680"/>
        <w:tab w:val="right" w:pos="9360"/>
      </w:tabs>
    </w:pPr>
  </w:style>
  <w:style w:type="character" w:customStyle="1" w:styleId="FooterChar">
    <w:name w:val="Footer Char"/>
    <w:basedOn w:val="DefaultParagraphFont"/>
    <w:link w:val="Footer"/>
    <w:uiPriority w:val="99"/>
    <w:rsid w:val="001C33B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5896</TotalTime>
  <Pages>7</Pages>
  <Words>1693</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img-113</vt:lpstr>
    </vt:vector>
  </TitlesOfParts>
  <Company>Microsoft</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img-113</dc:title>
  <dc:creator>Patrick</dc:creator>
  <cp:lastModifiedBy>Lisa Nava</cp:lastModifiedBy>
  <cp:revision>3</cp:revision>
  <cp:lastPrinted>2015-09-11T20:44:00Z</cp:lastPrinted>
  <dcterms:created xsi:type="dcterms:W3CDTF">2015-09-11T20:44:00Z</dcterms:created>
  <dcterms:modified xsi:type="dcterms:W3CDTF">2015-09-15T23:00:00Z</dcterms:modified>
</cp:coreProperties>
</file>